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22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8"/>
        <w:gridCol w:w="7528"/>
        <w:gridCol w:w="7528"/>
      </w:tblGrid>
      <w:tr w:rsidR="004A5B34" w14:paraId="2438533A" w14:textId="3E4E091E" w:rsidTr="00354D1C">
        <w:trPr>
          <w:trHeight w:val="15997"/>
        </w:trPr>
        <w:tc>
          <w:tcPr>
            <w:tcW w:w="7528" w:type="dxa"/>
          </w:tcPr>
          <w:p w14:paraId="0CB294E5" w14:textId="75B2FCFC" w:rsidR="004A5B34" w:rsidRPr="00626D22" w:rsidRDefault="00626D22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72"/>
                <w:szCs w:val="72"/>
                <w:u w:val="single"/>
                <w:lang w:eastAsia="cs-CZ"/>
              </w:rPr>
            </w:pPr>
            <w:r w:rsidRPr="00626D22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u w:val="single"/>
                <w:lang w:eastAsia="cs-CZ"/>
              </w:rPr>
              <w:t>PROVOZNÍ ŘÁD</w:t>
            </w:r>
          </w:p>
          <w:p w14:paraId="3A06CF56" w14:textId="5515124A" w:rsidR="004A5B34" w:rsidRDefault="00676901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BEACHVOLEJBALOVÉHO</w:t>
            </w:r>
            <w:r w:rsidR="004A5B34" w:rsidRPr="002F3D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HŘIŠTĚ VLACHOVICE</w:t>
            </w:r>
          </w:p>
          <w:p w14:paraId="324CEE49" w14:textId="77777777" w:rsidR="004A5B34" w:rsidRPr="002F3DAE" w:rsidRDefault="004A5B34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  <w:p w14:paraId="4C5E2A67" w14:textId="77777777" w:rsidR="004A5B34" w:rsidRDefault="004A5B34" w:rsidP="004D61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Majitel a provozovatel: </w:t>
            </w:r>
            <w:r w:rsidRPr="009C7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OBEC Vlachovice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Vlachovice 50, 76324</w:t>
            </w:r>
          </w:p>
          <w:p w14:paraId="267F2EC0" w14:textId="45B95715" w:rsidR="00626D22" w:rsidRDefault="004A5B34" w:rsidP="004D6139">
            <w:pPr>
              <w:spacing w:before="100" w:beforeAutospacing="1" w:after="100" w:afterAutospacing="1"/>
              <w:ind w:lef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284670, D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 CZ00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284670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tel. 777565501</w:t>
            </w:r>
          </w:p>
          <w:p w14:paraId="538DA0FC" w14:textId="79BEC457" w:rsidR="004A5B34" w:rsidRDefault="004A5B34" w:rsidP="004D6139">
            <w:pPr>
              <w:spacing w:before="100" w:beforeAutospacing="1" w:after="100" w:afterAutospacing="1"/>
              <w:ind w:lef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vlachovice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.cz</w:t>
            </w:r>
          </w:p>
          <w:p w14:paraId="7B65CF24" w14:textId="77777777" w:rsidR="004A5B34" w:rsidRPr="003F0376" w:rsidRDefault="004A5B34" w:rsidP="004A5B34">
            <w:pPr>
              <w:spacing w:before="100" w:beforeAutospacing="1" w:after="100" w:afterAutospacing="1"/>
              <w:ind w:left="708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BC891FD" w14:textId="6F81E62C" w:rsidR="004A5B34" w:rsidRPr="002F3DAE" w:rsidRDefault="00475CB6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Rezervace t</w:t>
            </w:r>
            <w:r w:rsidR="004A5B34" w:rsidRPr="002F3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ermínu pro vstup na </w:t>
            </w:r>
            <w:r w:rsidR="00676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beachvolejbalové</w:t>
            </w:r>
            <w:r w:rsidR="004A5B34" w:rsidRPr="002F3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hřiště </w:t>
            </w:r>
          </w:p>
          <w:p w14:paraId="28955EC5" w14:textId="7A770FAC" w:rsidR="004A5B34" w:rsidRDefault="001F4F06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PRIMÁRNĚ </w:t>
            </w:r>
            <w:hyperlink r:id="rId5" w:history="1">
              <w:r w:rsidRPr="00C10606">
                <w:rPr>
                  <w:rStyle w:val="Hypertextovodkaz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cs-CZ"/>
                </w:rPr>
                <w:t>https://beachvlachovice.reenio.cz/</w:t>
              </w:r>
            </w:hyperlink>
          </w:p>
          <w:p w14:paraId="0668BA5D" w14:textId="45986F19" w:rsidR="00676901" w:rsidRDefault="001F4F06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nebo </w:t>
            </w:r>
            <w:r w:rsidR="004D6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pokladně</w:t>
            </w:r>
            <w:r w:rsidR="00676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na koupališti</w:t>
            </w:r>
          </w:p>
          <w:p w14:paraId="05616677" w14:textId="77777777" w:rsidR="004A5B34" w:rsidRPr="003F0376" w:rsidRDefault="004A5B34" w:rsidP="004A5B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4A48DDE" w14:textId="299A542C" w:rsidR="004A5B34" w:rsidRPr="00626D22" w:rsidRDefault="004A5B34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  <w:u w:val="single"/>
                <w:lang w:eastAsia="cs-CZ"/>
              </w:rPr>
            </w:pPr>
            <w:r w:rsidRPr="00626D22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u w:val="single"/>
                <w:lang w:eastAsia="cs-CZ"/>
              </w:rPr>
              <w:t xml:space="preserve">Užívání </w:t>
            </w:r>
            <w:r w:rsidR="001F4F06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u w:val="single"/>
                <w:lang w:eastAsia="cs-CZ"/>
              </w:rPr>
              <w:t>beachvolejbalového</w:t>
            </w:r>
            <w:r w:rsidRPr="00626D22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u w:val="single"/>
                <w:lang w:eastAsia="cs-CZ"/>
              </w:rPr>
              <w:t xml:space="preserve"> hřiště je na vlastní nebezpečí!</w:t>
            </w:r>
          </w:p>
          <w:p w14:paraId="23E8B2E4" w14:textId="783150F1" w:rsidR="004A5B34" w:rsidRPr="00626D22" w:rsidRDefault="004A5B34" w:rsidP="00626D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Majitel nenese zodpovědnost za jakýkoliv úraz způsobený porušením tohoto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</w:t>
            </w:r>
            <w:r w:rsidRPr="003F03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provozního řádu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 xml:space="preserve"> a </w:t>
            </w:r>
            <w:r w:rsidRPr="003F03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nenese zodpovědnost za škodu nebo zcizení soukromých věcí návštěvníků.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1239D36" w14:textId="77777777" w:rsidR="004A5B34" w:rsidRPr="003F0376" w:rsidRDefault="004A5B34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E52E5ED" w14:textId="2DF0C5FC" w:rsidR="004A5B34" w:rsidRDefault="004A5B34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cs-CZ"/>
              </w:rPr>
            </w:pPr>
            <w:r w:rsidRPr="002F3DA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cs-CZ"/>
              </w:rPr>
              <w:t>Provozní podmínky:</w:t>
            </w:r>
          </w:p>
          <w:p w14:paraId="4438B054" w14:textId="1DA87CA2" w:rsidR="004A5B34" w:rsidRPr="005C4945" w:rsidRDefault="004A5B34" w:rsidP="00676901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  <w:p w14:paraId="00DAD8C5" w14:textId="2454678B" w:rsidR="001F4F06" w:rsidRDefault="001F4F06" w:rsidP="00626D22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Hřiště je určeno pro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beachvolejbal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a přehazovanou</w:t>
            </w:r>
          </w:p>
          <w:p w14:paraId="19FBDF49" w14:textId="0048AEE6" w:rsidR="001F4F06" w:rsidRDefault="001F4F06" w:rsidP="00626D22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Vstup pouze s platnou rezervac</w:t>
            </w:r>
            <w:r w:rsidR="00655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í</w:t>
            </w:r>
          </w:p>
          <w:p w14:paraId="2EA08703" w14:textId="68665783" w:rsidR="00655FDB" w:rsidRDefault="00655FDB" w:rsidP="00626D22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Cena 100</w:t>
            </w:r>
            <w:r w:rsidR="004D6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,-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Kč za každou započatou hodinu</w:t>
            </w:r>
          </w:p>
          <w:p w14:paraId="4DD1581D" w14:textId="209BF467" w:rsidR="004A5B34" w:rsidRPr="005C4945" w:rsidRDefault="004A5B34" w:rsidP="00626D22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5C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Osobám pod vlivem alkoholu a omamných látek je vstup zakázán.</w:t>
            </w:r>
          </w:p>
          <w:p w14:paraId="732E22F4" w14:textId="77777777" w:rsidR="004A5B34" w:rsidRPr="005C4945" w:rsidRDefault="004A5B34" w:rsidP="00626D22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5C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Je zakázán vstup se zvířaty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.</w:t>
            </w:r>
          </w:p>
          <w:p w14:paraId="4BFFE35A" w14:textId="77777777" w:rsidR="004A5B34" w:rsidRPr="005C4945" w:rsidRDefault="004A5B34" w:rsidP="00626D22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5C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V době uzavření areálu hřiště je vstup přísně zakázán.</w:t>
            </w:r>
          </w:p>
          <w:p w14:paraId="083995E6" w14:textId="77777777" w:rsidR="004A5B34" w:rsidRDefault="004A5B34" w:rsidP="004A5B34"/>
        </w:tc>
        <w:tc>
          <w:tcPr>
            <w:tcW w:w="7528" w:type="dxa"/>
          </w:tcPr>
          <w:p w14:paraId="3C0B7166" w14:textId="4C6B331B" w:rsidR="004A5B34" w:rsidRDefault="004A5B34" w:rsidP="004A5B34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</w:pPr>
            <w:r w:rsidRPr="002F3D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  <w:t>V areálu hřiště je dále zakázáno:</w:t>
            </w:r>
          </w:p>
          <w:p w14:paraId="1E0A3C42" w14:textId="77777777" w:rsidR="004A5B34" w:rsidRPr="003F0376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kouřit v celém prostoru hřiště,</w:t>
            </w:r>
          </w:p>
          <w:p w14:paraId="09B68087" w14:textId="77777777" w:rsidR="004A5B34" w:rsidRPr="003F0376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konzumovat alkoholické nápoje a omamné látky,</w:t>
            </w:r>
          </w:p>
          <w:p w14:paraId="396D78A2" w14:textId="77777777" w:rsidR="004A5B34" w:rsidRPr="002F3DAE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odhazovat odpadky mimo místa k tomu určená,</w:t>
            </w:r>
          </w:p>
          <w:p w14:paraId="37B9C488" w14:textId="77777777" w:rsidR="004A5B34" w:rsidRPr="009C7900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poškozovat zařízení areálu a zeleň,</w:t>
            </w:r>
          </w:p>
          <w:p w14:paraId="6CB55B89" w14:textId="77777777" w:rsidR="004A5B34" w:rsidRPr="009C7900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vstupovat mimo vyhrazenou provozní dobu,</w:t>
            </w:r>
          </w:p>
          <w:p w14:paraId="04859793" w14:textId="77777777" w:rsidR="004A5B34" w:rsidRPr="002F3DAE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používat otevřený oheň,</w:t>
            </w:r>
          </w:p>
          <w:p w14:paraId="14149F2C" w14:textId="77777777" w:rsidR="004A5B34" w:rsidRPr="003F0376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přinášet do areálu střelné zbraně, výbušniny, pyrotechniku, jedovaté látky, chemikálie či jiné předměty ohrožující zdraví a bezpečnost a jakýmkoli způsobem s nimi manipulovat,</w:t>
            </w:r>
          </w:p>
          <w:p w14:paraId="762B1A5F" w14:textId="77777777" w:rsidR="004A5B34" w:rsidRPr="003F0376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lézt po konstrukcích, sítích apod.,</w:t>
            </w:r>
          </w:p>
          <w:p w14:paraId="6E9FA1F9" w14:textId="77777777" w:rsidR="004A5B34" w:rsidRPr="003F0376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přemísťovat pevné i mobilní zařízení hřiště mimo stanovená místa,</w:t>
            </w:r>
          </w:p>
          <w:p w14:paraId="7D15CA36" w14:textId="77777777" w:rsidR="004A5B34" w:rsidRPr="003F0376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narušovat veřejný pořádek nadměrným hlukem nebo jiným způsobem,</w:t>
            </w:r>
          </w:p>
          <w:p w14:paraId="47FB6417" w14:textId="77777777" w:rsidR="004A5B34" w:rsidRPr="003F0376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vodit psy a jiná zvířata na hřiště a do celého areálu,</w:t>
            </w:r>
          </w:p>
          <w:p w14:paraId="123BA48B" w14:textId="56E4D7BD" w:rsidR="004A5B34" w:rsidRDefault="004A5B34" w:rsidP="00A8583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provádět veřejnou produkci, která by ohrožovala klidné užívání </w:t>
            </w:r>
            <w:r w:rsidR="001F4F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beachvolejbalového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hřiště a klid obyvatel bydlících v nejbližším okolí,</w:t>
            </w:r>
          </w:p>
          <w:p w14:paraId="15242857" w14:textId="77777777" w:rsidR="004A5B34" w:rsidRPr="003F0376" w:rsidRDefault="004A5B34" w:rsidP="004A5B34">
            <w:pPr>
              <w:spacing w:before="100" w:beforeAutospacing="1" w:after="100" w:afterAutospacing="1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72C3BCB" w14:textId="65CD6493" w:rsidR="004A5B34" w:rsidRDefault="004A5B34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2F3D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  <w:t>Povinnosti uživatele:</w:t>
            </w:r>
          </w:p>
          <w:p w14:paraId="66FE9856" w14:textId="77777777" w:rsidR="004A5B34" w:rsidRPr="003F0376" w:rsidRDefault="004A5B34" w:rsidP="00626D2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Uživatel si při převzetí hřiště a potřebného zařízení zkontroluje jejich stav a případné zjištěné škody neprodleně oznámí správci. Pokud tak uživatel neučiní, nese plné riziko odpovědnosti za škody, které budou zjištěny správcem areálu či dalším uživatelem při přebírání hřiště.</w:t>
            </w:r>
          </w:p>
          <w:p w14:paraId="11A9E385" w14:textId="77777777" w:rsidR="00A85831" w:rsidRPr="00A85831" w:rsidRDefault="004A5B34" w:rsidP="00626D2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ukončení užívání je uživatel povinen uvést hřiště do výchozího stavu a provést úklid jím používaného zařízení</w:t>
            </w:r>
            <w:r w:rsidR="00A858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="00A85831" w:rsidRPr="00A8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řádně upravit hrablem.</w:t>
            </w:r>
            <w:r w:rsidRPr="00A8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14:paraId="502700EB" w14:textId="485C22A5" w:rsidR="004A5B34" w:rsidRPr="003F0376" w:rsidRDefault="004A5B34" w:rsidP="00626D2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Případné škody, které uživatel způsobí, je povinen oznámit správci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Náklady na opravy či pořízení nového zařízení hradí v plném rozsahu uživatel, který škodu způsobil.</w:t>
            </w:r>
          </w:p>
          <w:p w14:paraId="035B23DF" w14:textId="77777777" w:rsidR="004A5B34" w:rsidRPr="003F0376" w:rsidRDefault="004A5B34" w:rsidP="00626D2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Správce areálu je oprávněn okamžitě ukončit užívání areálu hřiště nebo vykázat z areálu všechny osoby, které nedodržují tento provozní řád, svou činností ohrožují bezpečnost jiných uživatelů či návštěvníků víceúčelového hřiště, nebo poškozují majetek a zařízení sportovního areálu, a to bez nároku na vrácení finanční částky.</w:t>
            </w:r>
          </w:p>
          <w:p w14:paraId="5A7BD616" w14:textId="20C9B200" w:rsidR="004A5B34" w:rsidRPr="003F0376" w:rsidRDefault="004A5B34" w:rsidP="00626D2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Poškození hřiště, poškození </w:t>
            </w:r>
            <w:r w:rsidR="001F4F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vybavení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nebo ztrátu klíče bude hradit uživatel v plné výši.</w:t>
            </w:r>
          </w:p>
          <w:p w14:paraId="5BD0ED0C" w14:textId="0EE358DD" w:rsidR="004A5B34" w:rsidRDefault="004A5B34" w:rsidP="00626D2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Míče si zajišťují hráči sami</w:t>
            </w:r>
            <w:r w:rsidR="001F4F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případně je možné míč zapůjčit u plavčíka (pokud je v provozu koupaliště)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0F4FC925" w14:textId="041A2825" w:rsidR="00475CB6" w:rsidRDefault="00475CB6" w:rsidP="00A85831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922C424" w14:textId="4307F3B3" w:rsidR="004A5B34" w:rsidRPr="002F3DAE" w:rsidRDefault="00475CB6" w:rsidP="00475CB6">
            <w:pPr>
              <w:spacing w:before="100" w:beforeAutospacing="1" w:after="100" w:afterAutospacing="1"/>
              <w:ind w:left="4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2F3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Při opakovaném porušení podmínek provozu je provozovatel na návrh správce oprávněn vyloučit na dobu neurčitou z užívání sportoviště osoby, případně skupiny (organizace), které toto porušování způsobují či za ně zodpovídají.</w:t>
            </w:r>
            <w:r w:rsidR="004A5B34" w:rsidRPr="002F3DAE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14:paraId="452866F7" w14:textId="77777777" w:rsidR="004A5B34" w:rsidRDefault="004A5B34" w:rsidP="00475CB6">
            <w:pPr>
              <w:spacing w:before="100" w:beforeAutospacing="1" w:after="100" w:afterAutospacing="1"/>
              <w:ind w:left="445"/>
              <w:jc w:val="both"/>
            </w:pPr>
          </w:p>
        </w:tc>
        <w:tc>
          <w:tcPr>
            <w:tcW w:w="7528" w:type="dxa"/>
          </w:tcPr>
          <w:p w14:paraId="77182531" w14:textId="56968862" w:rsidR="004A5B34" w:rsidRPr="002F3DAE" w:rsidRDefault="004A5B34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2F3D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  <w:t xml:space="preserve">Provozní doba </w:t>
            </w:r>
            <w:r w:rsidR="001877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  <w:t>beachvolejbalového</w:t>
            </w:r>
            <w:r w:rsidRPr="002F3D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  <w:t xml:space="preserve"> </w:t>
            </w:r>
            <w:r w:rsidR="004D6139" w:rsidRPr="002F3D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  <w:t>hřiště:</w:t>
            </w:r>
          </w:p>
          <w:p w14:paraId="7457CB9F" w14:textId="00BFC6B0" w:rsidR="004A5B34" w:rsidRPr="00A81742" w:rsidRDefault="004D6139" w:rsidP="00626D22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květen–září</w:t>
            </w:r>
            <w:r w:rsidR="001F4F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denně 08:00 – 21:</w:t>
            </w:r>
            <w:r w:rsidR="004A5B34" w:rsidRPr="00A817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1F4F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  <w:p w14:paraId="007F1BEF" w14:textId="6497E315" w:rsidR="004A5B34" w:rsidRPr="001F4F06" w:rsidRDefault="004A5B34" w:rsidP="001F4F06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Provozní doba může být po posouzení provozovatelem upravena dle světelných a klimatických podmínek.</w:t>
            </w:r>
          </w:p>
          <w:p w14:paraId="275F6103" w14:textId="6C86FFD0" w:rsidR="004A5B34" w:rsidRPr="003F0376" w:rsidRDefault="004A5B34" w:rsidP="00626D22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Nelze-li ze strany objednavatele dodržet předem smluvený čas, je povinen tuto změnu správci neprodleně nahlásit, </w:t>
            </w:r>
            <w:r w:rsidRPr="003F0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nejpozději </w:t>
            </w:r>
            <w:r w:rsidR="001F4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Pr="003F0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hodin</w:t>
            </w:r>
            <w:r w:rsidR="001F4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y</w:t>
            </w:r>
            <w:r w:rsidRPr="003F0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předem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11198AFB" w14:textId="77777777" w:rsidR="004A5B34" w:rsidRDefault="004A5B34" w:rsidP="00626D22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důvodu nepříznivých klimatických podmínek, nebo z bezpečnostních či technických důvodů může být rozhodnutím provozovatele, prostřednictvím správce, provoz omezen či zrušen na dobu nezbytně nutnou.</w:t>
            </w:r>
          </w:p>
          <w:p w14:paraId="1C8F7C31" w14:textId="11A12563" w:rsidR="001F4F06" w:rsidRDefault="001F4F06" w:rsidP="00626D22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4F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případným rozhodnutím o omezení (včetně rezervací sportovišť) musí správce objednatele pronájmu neprodleně seznámit.</w:t>
            </w:r>
          </w:p>
          <w:p w14:paraId="7D95B66D" w14:textId="77777777" w:rsidR="00475CB6" w:rsidRDefault="00475CB6" w:rsidP="00475CB6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3D1027B" w14:textId="7BCF50F2" w:rsidR="00475CB6" w:rsidRPr="00475CB6" w:rsidRDefault="00475CB6" w:rsidP="00475C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</w:pPr>
            <w:r w:rsidRPr="00475CB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  <w:t>Vstup na hřiště</w:t>
            </w:r>
            <w:r w:rsidR="00A858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  <w:t xml:space="preserve"> a platba</w:t>
            </w:r>
          </w:p>
          <w:p w14:paraId="772026DF" w14:textId="37F5BA88" w:rsidR="00475CB6" w:rsidRDefault="00475CB6" w:rsidP="00626D22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případě otevřeného koupaliště přes branku z koupaliště, klíč k vyzvednutí u plavčíka</w:t>
            </w:r>
          </w:p>
          <w:p w14:paraId="04798395" w14:textId="4713DCF8" w:rsidR="00475CB6" w:rsidRDefault="00475CB6" w:rsidP="00626D22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případě uzavřeného koupaliště brankou od silnice, klíč předá správce hřiště</w:t>
            </w:r>
          </w:p>
          <w:p w14:paraId="3D277434" w14:textId="10571809" w:rsidR="00A85831" w:rsidRDefault="00A85831" w:rsidP="00626D22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Platba za využití hřiště probíhá ihned po skončení aktivity u plavčíka v případě otevřeného koupaliště nebo u správce v případě uzavřeného koupaliště</w:t>
            </w:r>
          </w:p>
          <w:p w14:paraId="2910D294" w14:textId="77777777" w:rsidR="001F4F06" w:rsidRDefault="001F4F06" w:rsidP="001F4F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9C56A9E" w14:textId="6E123952" w:rsidR="00475CB6" w:rsidRDefault="00475CB6" w:rsidP="00475C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cs-CZ"/>
              </w:rPr>
              <w:t>Kontakt na správce hřiště</w:t>
            </w:r>
          </w:p>
          <w:p w14:paraId="1DC1F680" w14:textId="636C0E02" w:rsidR="00475CB6" w:rsidRPr="00A85831" w:rsidRDefault="00475CB6" w:rsidP="00A85831">
            <w:pPr>
              <w:numPr>
                <w:ilvl w:val="0"/>
                <w:numId w:val="10"/>
              </w:numPr>
              <w:spacing w:before="100" w:beforeAutospacing="1" w:after="100" w:afterAutospacing="1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8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Lukáš Maček, tel. 735 728 485</w:t>
            </w:r>
          </w:p>
          <w:p w14:paraId="00B37E28" w14:textId="19F21DD7" w:rsidR="001F4F06" w:rsidRPr="00A85831" w:rsidRDefault="00475CB6" w:rsidP="00A85831">
            <w:pPr>
              <w:numPr>
                <w:ilvl w:val="0"/>
                <w:numId w:val="10"/>
              </w:numPr>
              <w:spacing w:before="100" w:beforeAutospacing="1" w:after="100" w:afterAutospacing="1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8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Veronika Mačková, tel. 774 622 874</w:t>
            </w:r>
          </w:p>
          <w:p w14:paraId="35DB955C" w14:textId="77777777" w:rsidR="004A5B34" w:rsidRPr="003F0376" w:rsidRDefault="004A5B34" w:rsidP="00626D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3FDBE4E" w14:textId="77777777" w:rsidR="004A5B34" w:rsidRPr="00A81742" w:rsidRDefault="004A5B34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81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Důležitá telefonní čísla:</w:t>
            </w:r>
          </w:p>
          <w:p w14:paraId="787A8A41" w14:textId="77777777" w:rsidR="004A5B34" w:rsidRPr="003F0376" w:rsidRDefault="004A5B34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Policie ČR </w:t>
            </w:r>
            <w:r w:rsidRPr="00A8174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Záchranná služba </w:t>
            </w:r>
            <w:r w:rsidRPr="00A8174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155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Hasičský záchranný sbor </w:t>
            </w:r>
            <w:r w:rsidRPr="00A8174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150</w:t>
            </w:r>
          </w:p>
          <w:p w14:paraId="1016CA3D" w14:textId="77777777" w:rsidR="004A5B34" w:rsidRPr="003F0376" w:rsidRDefault="004A5B34" w:rsidP="004A5B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03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Integrovaný záchranný systém </w:t>
            </w:r>
            <w:r w:rsidRPr="00A8174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112</w:t>
            </w:r>
          </w:p>
          <w:p w14:paraId="52C08649" w14:textId="77777777" w:rsidR="004A5B34" w:rsidRDefault="004A5B34" w:rsidP="004A5B34"/>
        </w:tc>
      </w:tr>
    </w:tbl>
    <w:p w14:paraId="51D389E3" w14:textId="77777777" w:rsidR="00E55945" w:rsidRDefault="00E55945" w:rsidP="004A5B34"/>
    <w:sectPr w:rsidR="00E55945" w:rsidSect="004A5B3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577A0"/>
    <w:multiLevelType w:val="hybridMultilevel"/>
    <w:tmpl w:val="A5BE08B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F37BC8"/>
    <w:multiLevelType w:val="multilevel"/>
    <w:tmpl w:val="E4204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4493A5F"/>
    <w:multiLevelType w:val="multilevel"/>
    <w:tmpl w:val="18D86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D873765"/>
    <w:multiLevelType w:val="multilevel"/>
    <w:tmpl w:val="BF26B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E754474"/>
    <w:multiLevelType w:val="hybridMultilevel"/>
    <w:tmpl w:val="C220C6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9F0110"/>
    <w:multiLevelType w:val="multilevel"/>
    <w:tmpl w:val="DE563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78F0F7A"/>
    <w:multiLevelType w:val="multilevel"/>
    <w:tmpl w:val="D908C3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AE03883"/>
    <w:multiLevelType w:val="multilevel"/>
    <w:tmpl w:val="78B88D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CC61A24"/>
    <w:multiLevelType w:val="multilevel"/>
    <w:tmpl w:val="38E62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F0632A3"/>
    <w:multiLevelType w:val="multilevel"/>
    <w:tmpl w:val="8D00D8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1DA297A"/>
    <w:multiLevelType w:val="multilevel"/>
    <w:tmpl w:val="DF94DB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A60134C"/>
    <w:multiLevelType w:val="multilevel"/>
    <w:tmpl w:val="0A969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03428220">
    <w:abstractNumId w:val="1"/>
  </w:num>
  <w:num w:numId="2" w16cid:durableId="1661998538">
    <w:abstractNumId w:val="7"/>
  </w:num>
  <w:num w:numId="3" w16cid:durableId="2137751340">
    <w:abstractNumId w:val="4"/>
  </w:num>
  <w:num w:numId="4" w16cid:durableId="595021435">
    <w:abstractNumId w:val="6"/>
  </w:num>
  <w:num w:numId="5" w16cid:durableId="1946577709">
    <w:abstractNumId w:val="9"/>
  </w:num>
  <w:num w:numId="6" w16cid:durableId="377437988">
    <w:abstractNumId w:val="8"/>
  </w:num>
  <w:num w:numId="7" w16cid:durableId="258415698">
    <w:abstractNumId w:val="10"/>
  </w:num>
  <w:num w:numId="8" w16cid:durableId="1120102127">
    <w:abstractNumId w:val="5"/>
  </w:num>
  <w:num w:numId="9" w16cid:durableId="1507792532">
    <w:abstractNumId w:val="3"/>
  </w:num>
  <w:num w:numId="10" w16cid:durableId="87049163">
    <w:abstractNumId w:val="11"/>
  </w:num>
  <w:num w:numId="11" w16cid:durableId="555242627">
    <w:abstractNumId w:val="2"/>
  </w:num>
  <w:num w:numId="12" w16cid:durableId="15368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34"/>
    <w:rsid w:val="00187752"/>
    <w:rsid w:val="001F4F06"/>
    <w:rsid w:val="00354D1C"/>
    <w:rsid w:val="00451AC2"/>
    <w:rsid w:val="00475CB6"/>
    <w:rsid w:val="004A5B34"/>
    <w:rsid w:val="004D5191"/>
    <w:rsid w:val="004D6139"/>
    <w:rsid w:val="00626D22"/>
    <w:rsid w:val="00655FDB"/>
    <w:rsid w:val="00676901"/>
    <w:rsid w:val="00A85831"/>
    <w:rsid w:val="00B76C0A"/>
    <w:rsid w:val="00C13118"/>
    <w:rsid w:val="00E55945"/>
    <w:rsid w:val="00E8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F12C"/>
  <w15:chartTrackingRefBased/>
  <w15:docId w15:val="{4AFA2D2E-A480-4AD9-8830-E5372B41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B3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769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achvlachovice.reeni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 Vlachovice</dc:creator>
  <cp:keywords/>
  <dc:description/>
  <cp:lastModifiedBy>Zastupce Vlachovice</cp:lastModifiedBy>
  <cp:revision>3</cp:revision>
  <cp:lastPrinted>2024-07-04T08:20:00Z</cp:lastPrinted>
  <dcterms:created xsi:type="dcterms:W3CDTF">2024-07-04T08:13:00Z</dcterms:created>
  <dcterms:modified xsi:type="dcterms:W3CDTF">2024-07-04T08:20:00Z</dcterms:modified>
</cp:coreProperties>
</file>